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7F" w:rsidRDefault="004A067F" w:rsidP="004A067F">
      <w:pPr>
        <w:pStyle w:val="ConsPlusTitle"/>
        <w:jc w:val="center"/>
        <w:outlineLvl w:val="0"/>
      </w:pPr>
      <w:r>
        <w:t>ПРАВИТЕЛЬСТВО НОВГОРОДСКОЙ ОБЛАСТИ</w:t>
      </w:r>
    </w:p>
    <w:p w:rsidR="004A067F" w:rsidRDefault="004A067F" w:rsidP="004A067F">
      <w:pPr>
        <w:pStyle w:val="ConsPlusTitle"/>
        <w:jc w:val="center"/>
      </w:pPr>
    </w:p>
    <w:p w:rsidR="004A067F" w:rsidRDefault="004A067F" w:rsidP="004A067F">
      <w:pPr>
        <w:pStyle w:val="ConsPlusTitle"/>
        <w:jc w:val="center"/>
      </w:pPr>
      <w:r>
        <w:t>ПОСТАНОВЛЕНИЕ</w:t>
      </w:r>
    </w:p>
    <w:p w:rsidR="004A067F" w:rsidRDefault="004A067F" w:rsidP="004A067F">
      <w:pPr>
        <w:pStyle w:val="ConsPlusTitle"/>
        <w:jc w:val="center"/>
      </w:pPr>
      <w:r>
        <w:t>от 6 августа 2019 г. N 311</w:t>
      </w:r>
    </w:p>
    <w:p w:rsidR="004A067F" w:rsidRDefault="004A067F" w:rsidP="004A067F">
      <w:pPr>
        <w:pStyle w:val="ConsPlusTitle"/>
        <w:jc w:val="center"/>
      </w:pPr>
    </w:p>
    <w:p w:rsidR="004A067F" w:rsidRDefault="004A067F" w:rsidP="004A067F">
      <w:pPr>
        <w:pStyle w:val="ConsPlusTitle"/>
        <w:jc w:val="center"/>
      </w:pPr>
      <w:r>
        <w:t>О ТАРИФАХ НА СОЦИАЛЬНЫЕ УСЛУГИ</w:t>
      </w:r>
    </w:p>
    <w:p w:rsidR="004A067F" w:rsidRDefault="004A067F" w:rsidP="004A067F">
      <w:pPr>
        <w:pStyle w:val="ConsPlusNormal"/>
        <w:jc w:val="both"/>
      </w:pPr>
    </w:p>
    <w:p w:rsidR="004A067F" w:rsidRDefault="004A067F" w:rsidP="004A067F">
      <w:pPr>
        <w:pStyle w:val="ConsPlusNormal"/>
        <w:ind w:firstLine="540"/>
        <w:jc w:val="both"/>
      </w:pPr>
      <w:proofErr w:type="gramStart"/>
      <w:r>
        <w:t xml:space="preserve">В соответствии с областным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29.10.2014 N 650-ОЗ "О мерах по реализации Федерального закона "Об основах социального обслуживания граждан в Российской Федерации" на территории Новгородской области", постановлениями Правительства Новгородской области от 05.12.2014 </w:t>
      </w:r>
      <w:hyperlink r:id="rId5" w:history="1">
        <w:r>
          <w:rPr>
            <w:color w:val="0000FF"/>
          </w:rPr>
          <w:t>N 596</w:t>
        </w:r>
      </w:hyperlink>
      <w:r>
        <w:t xml:space="preserve"> "Об утверждении Порядка предоставления социальных услуг поставщиками социальных услуг на территории Новгородской области", от 05.12.2014 </w:t>
      </w:r>
      <w:hyperlink r:id="rId6" w:history="1">
        <w:r>
          <w:rPr>
            <w:color w:val="0000FF"/>
          </w:rPr>
          <w:t>N 593</w:t>
        </w:r>
      </w:hyperlink>
      <w:r>
        <w:t xml:space="preserve"> "Об утверждении Порядка утверждения тарифов на социальные услуги</w:t>
      </w:r>
      <w:proofErr w:type="gramEnd"/>
      <w:r>
        <w:t xml:space="preserve">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услуг" Правительство Новгородской области постановляет:</w:t>
      </w:r>
    </w:p>
    <w:p w:rsidR="004A067F" w:rsidRDefault="004A067F" w:rsidP="004A067F">
      <w:pPr>
        <w:pStyle w:val="ConsPlusNormal"/>
        <w:jc w:val="both"/>
      </w:pPr>
    </w:p>
    <w:p w:rsidR="004A067F" w:rsidRDefault="004A067F" w:rsidP="004A067F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тарифы</w:t>
        </w:r>
      </w:hyperlink>
      <w:r>
        <w:t xml:space="preserve"> на социальные услуги, предоставляемые поставщиками социальных услуг, на территории Новгородской области.</w:t>
      </w:r>
    </w:p>
    <w:p w:rsidR="004A067F" w:rsidRDefault="004A067F" w:rsidP="004A067F">
      <w:pPr>
        <w:pStyle w:val="ConsPlusNormal"/>
        <w:jc w:val="both"/>
      </w:pPr>
    </w:p>
    <w:p w:rsidR="004A067F" w:rsidRDefault="004A067F" w:rsidP="004A067F">
      <w:pPr>
        <w:pStyle w:val="ConsPlusNormal"/>
        <w:ind w:firstLine="540"/>
        <w:jc w:val="both"/>
      </w:pPr>
      <w:r>
        <w:t>2. Признать утратившими силу постановления Правительства Новгородской области:</w:t>
      </w:r>
    </w:p>
    <w:p w:rsidR="004A067F" w:rsidRDefault="004A067F" w:rsidP="004A067F">
      <w:pPr>
        <w:pStyle w:val="ConsPlusNormal"/>
        <w:spacing w:before="220"/>
        <w:ind w:firstLine="540"/>
        <w:jc w:val="both"/>
      </w:pPr>
      <w:r>
        <w:t xml:space="preserve">от 28.04.2016 </w:t>
      </w:r>
      <w:hyperlink r:id="rId7" w:history="1">
        <w:r>
          <w:rPr>
            <w:color w:val="0000FF"/>
          </w:rPr>
          <w:t>N 160</w:t>
        </w:r>
      </w:hyperlink>
      <w:r>
        <w:t xml:space="preserve"> "О тарифах на социальные услуги";</w:t>
      </w:r>
    </w:p>
    <w:p w:rsidR="004A067F" w:rsidRDefault="004A067F" w:rsidP="004A067F">
      <w:pPr>
        <w:pStyle w:val="ConsPlusNormal"/>
        <w:spacing w:before="220"/>
        <w:ind w:firstLine="540"/>
        <w:jc w:val="both"/>
      </w:pPr>
      <w:r>
        <w:t xml:space="preserve">от 21.06.2017 </w:t>
      </w:r>
      <w:hyperlink r:id="rId8" w:history="1">
        <w:r>
          <w:rPr>
            <w:color w:val="0000FF"/>
          </w:rPr>
          <w:t>N 220</w:t>
        </w:r>
      </w:hyperlink>
      <w:r>
        <w:t xml:space="preserve"> "О внесении изменений в тарифы на социальные услуги, предоставляемые поставщиками социальных услуг, на территории Новгородской области";</w:t>
      </w:r>
    </w:p>
    <w:p w:rsidR="004A067F" w:rsidRDefault="004A067F" w:rsidP="004A067F">
      <w:pPr>
        <w:pStyle w:val="ConsPlusNormal"/>
        <w:spacing w:before="220"/>
        <w:ind w:firstLine="540"/>
        <w:jc w:val="both"/>
      </w:pPr>
      <w:r>
        <w:t xml:space="preserve">от 27.10.2017 </w:t>
      </w:r>
      <w:hyperlink r:id="rId9" w:history="1">
        <w:r>
          <w:rPr>
            <w:color w:val="0000FF"/>
          </w:rPr>
          <w:t>N 362</w:t>
        </w:r>
      </w:hyperlink>
      <w:r>
        <w:t xml:space="preserve"> "О внесении изменения в тарифы на социальные услуги, предоставляемые поставщиками социальных услуг, на территории Новгородской области".</w:t>
      </w:r>
    </w:p>
    <w:p w:rsidR="004A067F" w:rsidRDefault="004A067F" w:rsidP="004A067F">
      <w:pPr>
        <w:pStyle w:val="ConsPlusNormal"/>
        <w:jc w:val="both"/>
      </w:pPr>
    </w:p>
    <w:p w:rsidR="004A067F" w:rsidRDefault="004A067F" w:rsidP="004A067F">
      <w:pPr>
        <w:pStyle w:val="ConsPlusNormal"/>
        <w:ind w:firstLine="540"/>
        <w:jc w:val="both"/>
      </w:pPr>
      <w:r>
        <w:t>3. Разместить постановление на "</w:t>
      </w:r>
      <w:proofErr w:type="gramStart"/>
      <w:r>
        <w:t>Официальном</w:t>
      </w:r>
      <w:proofErr w:type="gramEnd"/>
      <w:r>
        <w:t xml:space="preserve"> </w:t>
      </w:r>
      <w:proofErr w:type="spellStart"/>
      <w:r>
        <w:t>интернет-портале</w:t>
      </w:r>
      <w:proofErr w:type="spellEnd"/>
      <w:r>
        <w:t xml:space="preserve"> правовой информации" (</w:t>
      </w:r>
      <w:proofErr w:type="spellStart"/>
      <w:r>
        <w:t>www.pravo.gov.ru</w:t>
      </w:r>
      <w:proofErr w:type="spellEnd"/>
      <w:r>
        <w:t>).</w:t>
      </w:r>
    </w:p>
    <w:p w:rsidR="004A067F" w:rsidRDefault="004A067F" w:rsidP="004A067F">
      <w:pPr>
        <w:pStyle w:val="ConsPlusNormal"/>
        <w:jc w:val="both"/>
      </w:pPr>
    </w:p>
    <w:p w:rsidR="004A067F" w:rsidRDefault="004A067F" w:rsidP="004A067F">
      <w:pPr>
        <w:pStyle w:val="ConsPlusNormal"/>
        <w:jc w:val="right"/>
      </w:pPr>
      <w:r>
        <w:t>Первый заместитель</w:t>
      </w:r>
    </w:p>
    <w:p w:rsidR="004A067F" w:rsidRDefault="004A067F" w:rsidP="004A067F">
      <w:pPr>
        <w:pStyle w:val="ConsPlusNormal"/>
        <w:jc w:val="right"/>
      </w:pPr>
      <w:r>
        <w:t>Губернатора Новгородской области -</w:t>
      </w:r>
    </w:p>
    <w:p w:rsidR="004A067F" w:rsidRDefault="004A067F" w:rsidP="004A067F">
      <w:pPr>
        <w:pStyle w:val="ConsPlusNormal"/>
        <w:jc w:val="right"/>
      </w:pPr>
      <w:r>
        <w:t>руководитель Администрации</w:t>
      </w:r>
    </w:p>
    <w:p w:rsidR="004A067F" w:rsidRDefault="004A067F" w:rsidP="004A067F">
      <w:pPr>
        <w:pStyle w:val="ConsPlusNormal"/>
        <w:jc w:val="right"/>
      </w:pPr>
      <w:r>
        <w:t>Губернатора Новгородской области</w:t>
      </w:r>
    </w:p>
    <w:p w:rsidR="004A067F" w:rsidRDefault="004A067F" w:rsidP="004A067F">
      <w:pPr>
        <w:pStyle w:val="ConsPlusNormal"/>
        <w:jc w:val="right"/>
      </w:pPr>
      <w:r>
        <w:t>С.В.СОРОКИН</w:t>
      </w:r>
    </w:p>
    <w:p w:rsidR="004A067F" w:rsidRDefault="004A067F" w:rsidP="004A067F">
      <w:pPr>
        <w:pStyle w:val="ConsPlusNormal"/>
        <w:jc w:val="both"/>
      </w:pPr>
    </w:p>
    <w:p w:rsidR="004A067F" w:rsidRDefault="004A067F" w:rsidP="004A067F">
      <w:pPr>
        <w:pStyle w:val="ConsPlusNormal"/>
        <w:jc w:val="both"/>
      </w:pPr>
    </w:p>
    <w:p w:rsidR="004A067F" w:rsidRDefault="004A067F" w:rsidP="004A067F">
      <w:pPr>
        <w:pStyle w:val="ConsPlusNormal"/>
        <w:jc w:val="both"/>
      </w:pPr>
    </w:p>
    <w:p w:rsidR="004A067F" w:rsidRDefault="004A067F">
      <w:pPr>
        <w:rPr>
          <w:rFonts w:ascii="Calibri" w:eastAsia="Times New Roman" w:hAnsi="Calibri" w:cs="Calibri"/>
          <w:b/>
          <w:szCs w:val="20"/>
          <w:lang w:eastAsia="ru-RU"/>
        </w:rPr>
      </w:pPr>
      <w:r>
        <w:br w:type="page"/>
      </w:r>
    </w:p>
    <w:p w:rsidR="00280E78" w:rsidRDefault="00280E78" w:rsidP="00280E78">
      <w:pPr>
        <w:pStyle w:val="ConsPlusTitle"/>
        <w:jc w:val="center"/>
        <w:outlineLvl w:val="1"/>
      </w:pPr>
      <w:r>
        <w:lastRenderedPageBreak/>
        <w:t>ТАРИФЫ</w:t>
      </w:r>
    </w:p>
    <w:p w:rsidR="00280E78" w:rsidRDefault="00280E78" w:rsidP="00280E78">
      <w:pPr>
        <w:pStyle w:val="ConsPlusTitle"/>
        <w:jc w:val="center"/>
      </w:pPr>
      <w:r>
        <w:t xml:space="preserve">на социальные услуги, предоставляемые в </w:t>
      </w:r>
      <w:proofErr w:type="spellStart"/>
      <w:r>
        <w:t>полустационарной</w:t>
      </w:r>
      <w:proofErr w:type="spellEnd"/>
    </w:p>
    <w:p w:rsidR="00280E78" w:rsidRDefault="00280E78" w:rsidP="00280E78">
      <w:pPr>
        <w:pStyle w:val="ConsPlusTitle"/>
        <w:jc w:val="center"/>
      </w:pPr>
      <w:r>
        <w:t>форме социального обслуживания гражданам, находящимся</w:t>
      </w:r>
    </w:p>
    <w:p w:rsidR="00280E78" w:rsidRDefault="00280E78" w:rsidP="00280E78">
      <w:pPr>
        <w:pStyle w:val="ConsPlusTitle"/>
        <w:jc w:val="center"/>
      </w:pPr>
      <w:r>
        <w:t>на диспансерном учете в медицинской организации в связи</w:t>
      </w:r>
    </w:p>
    <w:p w:rsidR="00280E78" w:rsidRDefault="00280E78" w:rsidP="00280E78">
      <w:pPr>
        <w:pStyle w:val="ConsPlusTitle"/>
        <w:jc w:val="center"/>
      </w:pPr>
      <w:r>
        <w:t>лечением от наркомании, при условии что больной</w:t>
      </w:r>
    </w:p>
    <w:p w:rsidR="00280E78" w:rsidRDefault="00280E78" w:rsidP="00280E78">
      <w:pPr>
        <w:pStyle w:val="ConsPlusTitle"/>
        <w:jc w:val="center"/>
      </w:pPr>
      <w:r>
        <w:t>не уклоняется от лечения и реабилитации</w:t>
      </w:r>
    </w:p>
    <w:p w:rsidR="00280E78" w:rsidRDefault="00280E78" w:rsidP="00280E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6860"/>
        <w:gridCol w:w="1417"/>
      </w:tblGrid>
      <w:tr w:rsidR="00280E78" w:rsidTr="00144558">
        <w:tc>
          <w:tcPr>
            <w:tcW w:w="794" w:type="dxa"/>
            <w:vAlign w:val="center"/>
          </w:tcPr>
          <w:p w:rsidR="00280E78" w:rsidRDefault="00280E78" w:rsidP="0014455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860" w:type="dxa"/>
            <w:vAlign w:val="center"/>
          </w:tcPr>
          <w:p w:rsidR="00280E78" w:rsidRDefault="00280E78" w:rsidP="00144558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1417" w:type="dxa"/>
            <w:vAlign w:val="center"/>
          </w:tcPr>
          <w:p w:rsidR="00280E78" w:rsidRDefault="00280E78" w:rsidP="00144558">
            <w:pPr>
              <w:pStyle w:val="ConsPlusNormal"/>
              <w:jc w:val="center"/>
            </w:pPr>
            <w:r>
              <w:t>Тариф на социальные услуги &lt;*&gt; (руб.)</w:t>
            </w:r>
          </w:p>
        </w:tc>
      </w:tr>
      <w:tr w:rsidR="00280E78" w:rsidTr="00144558">
        <w:tc>
          <w:tcPr>
            <w:tcW w:w="794" w:type="dxa"/>
          </w:tcPr>
          <w:p w:rsidR="00280E78" w:rsidRDefault="00280E78" w:rsidP="00144558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8277" w:type="dxa"/>
            <w:gridSpan w:val="2"/>
          </w:tcPr>
          <w:p w:rsidR="00280E78" w:rsidRDefault="00280E78" w:rsidP="00144558">
            <w:pPr>
              <w:pStyle w:val="ConsPlusNormal"/>
            </w:pPr>
            <w:r>
              <w:t>Социально-бытовые услуги</w:t>
            </w:r>
          </w:p>
        </w:tc>
      </w:tr>
      <w:tr w:rsidR="00280E78" w:rsidTr="00144558">
        <w:tc>
          <w:tcPr>
            <w:tcW w:w="794" w:type="dxa"/>
          </w:tcPr>
          <w:p w:rsidR="00280E78" w:rsidRDefault="00280E78" w:rsidP="0014455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860" w:type="dxa"/>
          </w:tcPr>
          <w:p w:rsidR="00280E78" w:rsidRDefault="00280E78" w:rsidP="00144558">
            <w:pPr>
              <w:pStyle w:val="ConsPlusNormal"/>
            </w:pPr>
            <w:r>
              <w:t>Предоставление мебели (человеко-день)</w:t>
            </w:r>
          </w:p>
        </w:tc>
        <w:tc>
          <w:tcPr>
            <w:tcW w:w="1417" w:type="dxa"/>
          </w:tcPr>
          <w:p w:rsidR="00280E78" w:rsidRDefault="00280E78" w:rsidP="00144558">
            <w:pPr>
              <w:pStyle w:val="ConsPlusNormal"/>
            </w:pPr>
            <w:r>
              <w:t>1,85</w:t>
            </w:r>
          </w:p>
        </w:tc>
      </w:tr>
      <w:tr w:rsidR="00280E78" w:rsidTr="00144558">
        <w:tc>
          <w:tcPr>
            <w:tcW w:w="794" w:type="dxa"/>
          </w:tcPr>
          <w:p w:rsidR="00280E78" w:rsidRDefault="00280E78" w:rsidP="0014455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860" w:type="dxa"/>
          </w:tcPr>
          <w:p w:rsidR="00280E78" w:rsidRDefault="00280E78" w:rsidP="00144558">
            <w:pPr>
              <w:pStyle w:val="ConsPlusNormal"/>
            </w:pPr>
            <w:r>
              <w:t>Организация отдыха, в том числе обеспечение книгами, журналами, газетами, настольными играми (услуга)</w:t>
            </w:r>
          </w:p>
        </w:tc>
        <w:tc>
          <w:tcPr>
            <w:tcW w:w="1417" w:type="dxa"/>
          </w:tcPr>
          <w:p w:rsidR="00280E78" w:rsidRDefault="00280E78" w:rsidP="00144558">
            <w:pPr>
              <w:pStyle w:val="ConsPlusNormal"/>
            </w:pPr>
            <w:r>
              <w:t>47,6</w:t>
            </w:r>
          </w:p>
        </w:tc>
      </w:tr>
      <w:tr w:rsidR="00280E78" w:rsidTr="00144558">
        <w:tc>
          <w:tcPr>
            <w:tcW w:w="794" w:type="dxa"/>
          </w:tcPr>
          <w:p w:rsidR="00280E78" w:rsidRDefault="00280E78" w:rsidP="00144558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8277" w:type="dxa"/>
            <w:gridSpan w:val="2"/>
          </w:tcPr>
          <w:p w:rsidR="00280E78" w:rsidRDefault="00280E78" w:rsidP="00144558">
            <w:pPr>
              <w:pStyle w:val="ConsPlusNormal"/>
            </w:pPr>
            <w:r>
              <w:t>Социально-психологические услуги</w:t>
            </w:r>
          </w:p>
        </w:tc>
      </w:tr>
      <w:tr w:rsidR="00280E78" w:rsidTr="00144558">
        <w:tc>
          <w:tcPr>
            <w:tcW w:w="794" w:type="dxa"/>
          </w:tcPr>
          <w:p w:rsidR="00280E78" w:rsidRDefault="00280E78" w:rsidP="0014455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860" w:type="dxa"/>
          </w:tcPr>
          <w:p w:rsidR="00280E78" w:rsidRDefault="00280E78" w:rsidP="00144558">
            <w:pPr>
              <w:pStyle w:val="ConsPlusNormal"/>
            </w:pPr>
            <w:r>
              <w:t>Социально-психологическое консультирование, в том числе по вопросам внутрисемейных отношений (услуга)</w:t>
            </w:r>
          </w:p>
        </w:tc>
        <w:tc>
          <w:tcPr>
            <w:tcW w:w="1417" w:type="dxa"/>
          </w:tcPr>
          <w:p w:rsidR="00280E78" w:rsidRDefault="00280E78" w:rsidP="00144558">
            <w:pPr>
              <w:pStyle w:val="ConsPlusNormal"/>
            </w:pPr>
            <w:r>
              <w:t>28,8</w:t>
            </w:r>
          </w:p>
        </w:tc>
      </w:tr>
      <w:tr w:rsidR="00280E78" w:rsidTr="00144558">
        <w:tc>
          <w:tcPr>
            <w:tcW w:w="794" w:type="dxa"/>
          </w:tcPr>
          <w:p w:rsidR="00280E78" w:rsidRDefault="00280E78" w:rsidP="00144558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8277" w:type="dxa"/>
            <w:gridSpan w:val="2"/>
          </w:tcPr>
          <w:p w:rsidR="00280E78" w:rsidRDefault="00280E78" w:rsidP="00144558">
            <w:pPr>
              <w:pStyle w:val="ConsPlusNormal"/>
            </w:pPr>
            <w:r>
              <w:t>Социально-педагогические услуги</w:t>
            </w:r>
          </w:p>
        </w:tc>
      </w:tr>
      <w:tr w:rsidR="00280E78" w:rsidTr="00144558">
        <w:tc>
          <w:tcPr>
            <w:tcW w:w="794" w:type="dxa"/>
          </w:tcPr>
          <w:p w:rsidR="00280E78" w:rsidRDefault="00280E78" w:rsidP="0014455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860" w:type="dxa"/>
          </w:tcPr>
          <w:p w:rsidR="00280E78" w:rsidRDefault="00280E78" w:rsidP="00144558">
            <w:pPr>
              <w:pStyle w:val="ConsPlusNormal"/>
            </w:pPr>
            <w:r>
              <w:t>Формирование позитивных интересов (в том числе в сфере досуга) (услуга)</w:t>
            </w:r>
          </w:p>
        </w:tc>
        <w:tc>
          <w:tcPr>
            <w:tcW w:w="1417" w:type="dxa"/>
          </w:tcPr>
          <w:p w:rsidR="00280E78" w:rsidRDefault="00280E78" w:rsidP="00144558">
            <w:pPr>
              <w:pStyle w:val="ConsPlusNormal"/>
            </w:pPr>
            <w:r>
              <w:t>45,6</w:t>
            </w:r>
          </w:p>
        </w:tc>
      </w:tr>
      <w:tr w:rsidR="00280E78" w:rsidTr="00144558">
        <w:tc>
          <w:tcPr>
            <w:tcW w:w="794" w:type="dxa"/>
          </w:tcPr>
          <w:p w:rsidR="00280E78" w:rsidRDefault="00280E78" w:rsidP="0014455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860" w:type="dxa"/>
          </w:tcPr>
          <w:p w:rsidR="00280E78" w:rsidRDefault="00280E78" w:rsidP="00144558">
            <w:pPr>
              <w:pStyle w:val="ConsPlusNormal"/>
            </w:pPr>
            <w:r>
              <w:t>Организация досуга (праздники, экскурсии и другие культурные мероприятия) (услуга)</w:t>
            </w:r>
          </w:p>
        </w:tc>
        <w:tc>
          <w:tcPr>
            <w:tcW w:w="1417" w:type="dxa"/>
          </w:tcPr>
          <w:p w:rsidR="00280E78" w:rsidRDefault="00280E78" w:rsidP="00144558">
            <w:pPr>
              <w:pStyle w:val="ConsPlusNormal"/>
            </w:pPr>
            <w:r>
              <w:t>68,4</w:t>
            </w:r>
          </w:p>
        </w:tc>
      </w:tr>
      <w:tr w:rsidR="00280E78" w:rsidTr="00144558">
        <w:tc>
          <w:tcPr>
            <w:tcW w:w="794" w:type="dxa"/>
          </w:tcPr>
          <w:p w:rsidR="00280E78" w:rsidRDefault="00280E78" w:rsidP="00144558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8277" w:type="dxa"/>
            <w:gridSpan w:val="2"/>
          </w:tcPr>
          <w:p w:rsidR="00280E78" w:rsidRDefault="00280E78" w:rsidP="00144558">
            <w:pPr>
              <w:pStyle w:val="ConsPlusNormal"/>
            </w:pPr>
            <w:r>
              <w:t>Социально-трудовые услуги</w:t>
            </w:r>
          </w:p>
        </w:tc>
      </w:tr>
      <w:tr w:rsidR="00280E78" w:rsidTr="00144558">
        <w:tc>
          <w:tcPr>
            <w:tcW w:w="794" w:type="dxa"/>
          </w:tcPr>
          <w:p w:rsidR="00280E78" w:rsidRDefault="00280E78" w:rsidP="00144558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860" w:type="dxa"/>
          </w:tcPr>
          <w:p w:rsidR="00280E78" w:rsidRDefault="00280E78" w:rsidP="00144558">
            <w:pPr>
              <w:pStyle w:val="ConsPlusNormal"/>
            </w:pPr>
            <w:r>
              <w:t>Оказание помощи в трудоустройстве (услуга)</w:t>
            </w:r>
          </w:p>
        </w:tc>
        <w:tc>
          <w:tcPr>
            <w:tcW w:w="1417" w:type="dxa"/>
          </w:tcPr>
          <w:p w:rsidR="00280E78" w:rsidRDefault="00280E78" w:rsidP="00144558">
            <w:pPr>
              <w:pStyle w:val="ConsPlusNormal"/>
            </w:pPr>
            <w:r>
              <w:t>29,8</w:t>
            </w:r>
          </w:p>
        </w:tc>
      </w:tr>
      <w:tr w:rsidR="00280E78" w:rsidTr="00144558">
        <w:tc>
          <w:tcPr>
            <w:tcW w:w="794" w:type="dxa"/>
          </w:tcPr>
          <w:p w:rsidR="00280E78" w:rsidRDefault="00280E78" w:rsidP="00144558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8277" w:type="dxa"/>
            <w:gridSpan w:val="2"/>
          </w:tcPr>
          <w:p w:rsidR="00280E78" w:rsidRDefault="00280E78" w:rsidP="00144558">
            <w:pPr>
              <w:pStyle w:val="ConsPlusNormal"/>
            </w:pPr>
            <w:r>
              <w:t>Социально-правовые услуги</w:t>
            </w:r>
          </w:p>
        </w:tc>
      </w:tr>
      <w:tr w:rsidR="00280E78" w:rsidTr="00144558">
        <w:tc>
          <w:tcPr>
            <w:tcW w:w="794" w:type="dxa"/>
          </w:tcPr>
          <w:p w:rsidR="00280E78" w:rsidRDefault="00280E78" w:rsidP="00144558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860" w:type="dxa"/>
          </w:tcPr>
          <w:p w:rsidR="00280E78" w:rsidRDefault="00280E78" w:rsidP="00144558">
            <w:pPr>
              <w:pStyle w:val="ConsPlusNormal"/>
            </w:pPr>
            <w:r>
              <w:t>Оказание помощи в оформлении и восстановлении документов получателей социальных услуг (услуга)</w:t>
            </w:r>
          </w:p>
        </w:tc>
        <w:tc>
          <w:tcPr>
            <w:tcW w:w="1417" w:type="dxa"/>
          </w:tcPr>
          <w:p w:rsidR="00280E78" w:rsidRDefault="00280E78" w:rsidP="00144558">
            <w:pPr>
              <w:pStyle w:val="ConsPlusNormal"/>
            </w:pPr>
            <w:r>
              <w:t>29,8</w:t>
            </w:r>
          </w:p>
        </w:tc>
      </w:tr>
      <w:tr w:rsidR="00280E78" w:rsidTr="00144558">
        <w:tc>
          <w:tcPr>
            <w:tcW w:w="794" w:type="dxa"/>
          </w:tcPr>
          <w:p w:rsidR="00280E78" w:rsidRDefault="00280E78" w:rsidP="00144558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860" w:type="dxa"/>
          </w:tcPr>
          <w:p w:rsidR="00280E78" w:rsidRDefault="00280E78" w:rsidP="00144558">
            <w:pPr>
              <w:pStyle w:val="ConsPlusNormal"/>
            </w:pPr>
            <w:r>
              <w:t>Оказание помощи в получении юридических услуг, в том числе бесплатно (услуга)</w:t>
            </w:r>
          </w:p>
        </w:tc>
        <w:tc>
          <w:tcPr>
            <w:tcW w:w="1417" w:type="dxa"/>
          </w:tcPr>
          <w:p w:rsidR="00280E78" w:rsidRDefault="00280E78" w:rsidP="00144558">
            <w:pPr>
              <w:pStyle w:val="ConsPlusNormal"/>
            </w:pPr>
            <w:r>
              <w:t>29,8</w:t>
            </w:r>
          </w:p>
        </w:tc>
      </w:tr>
      <w:tr w:rsidR="00280E78" w:rsidTr="00144558">
        <w:tc>
          <w:tcPr>
            <w:tcW w:w="794" w:type="dxa"/>
          </w:tcPr>
          <w:p w:rsidR="00280E78" w:rsidRDefault="00280E78" w:rsidP="00144558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860" w:type="dxa"/>
          </w:tcPr>
          <w:p w:rsidR="00280E78" w:rsidRDefault="00280E78" w:rsidP="00144558">
            <w:pPr>
              <w:pStyle w:val="ConsPlusNormal"/>
            </w:pPr>
            <w:r>
              <w:t>Оказание помощи в защите прав и законных интересов получателей социальных услуг (услуга)</w:t>
            </w:r>
          </w:p>
        </w:tc>
        <w:tc>
          <w:tcPr>
            <w:tcW w:w="1417" w:type="dxa"/>
          </w:tcPr>
          <w:p w:rsidR="00280E78" w:rsidRDefault="00280E78" w:rsidP="00144558">
            <w:pPr>
              <w:pStyle w:val="ConsPlusNormal"/>
            </w:pPr>
            <w:r>
              <w:t>29,8</w:t>
            </w:r>
          </w:p>
        </w:tc>
      </w:tr>
    </w:tbl>
    <w:p w:rsidR="00F63A28" w:rsidRDefault="00F63A28"/>
    <w:sectPr w:rsidR="00F63A28" w:rsidSect="00F6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67F"/>
    <w:rsid w:val="00037505"/>
    <w:rsid w:val="00241840"/>
    <w:rsid w:val="00280E78"/>
    <w:rsid w:val="002F75F7"/>
    <w:rsid w:val="00486A8C"/>
    <w:rsid w:val="00495D01"/>
    <w:rsid w:val="004A067F"/>
    <w:rsid w:val="00575165"/>
    <w:rsid w:val="005940F4"/>
    <w:rsid w:val="006B3B2E"/>
    <w:rsid w:val="00770F7B"/>
    <w:rsid w:val="00773E46"/>
    <w:rsid w:val="00820354"/>
    <w:rsid w:val="009F069A"/>
    <w:rsid w:val="00A42569"/>
    <w:rsid w:val="00AA0E8F"/>
    <w:rsid w:val="00AC76FC"/>
    <w:rsid w:val="00F63A28"/>
    <w:rsid w:val="00FE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0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805B00612F079AD79E990E1718211AE77AD90602D64564570A194D6980D3F744C5535B47CED946CC6BB47FE2C1267DaFu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F805B00612F079AD79E990E1718211AE77AD90603DD456C510A194D6980D3F744C5535B47CED946CC6BB47FE2C1267DaFu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805B00612F079AD79E990E1718211AE77AD90603DB4768500A194D6980D3F744C553494796D544C975B67BF797773BA9ECD010D48FD4D4F2FB3Aa2uE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F805B00612F079AD79E990E1718211AE77AD9060CDC4B6B570A194D6980D3F744C553494796D544CA75B37EF797773BA9ECD010D48FD4D4F2FB3Aa2uE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1F805B00612F079AD79E990E1718211AE77AD9060CDD43645F0A194D6980D3F744C5535B47CED946CC6BB47FE2C1267DaFuCI" TargetMode="External"/><Relationship Id="rId9" Type="http://schemas.openxmlformats.org/officeDocument/2006/relationships/hyperlink" Target="consultantplus://offline/ref=1F805B00612F079AD79E990E1718211AE77AD90603DD4469500A194D6980D3F744C5535B47CED946CC6BB47FE2C1267DaFu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3209</Characters>
  <Application>Microsoft Office Word</Application>
  <DocSecurity>0</DocSecurity>
  <Lines>26</Lines>
  <Paragraphs>7</Paragraphs>
  <ScaleCrop>false</ScaleCrop>
  <Company>Krokoz™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ztv</dc:creator>
  <cp:keywords/>
  <dc:description/>
  <cp:lastModifiedBy>iea</cp:lastModifiedBy>
  <cp:revision>3</cp:revision>
  <dcterms:created xsi:type="dcterms:W3CDTF">2020-03-25T08:48:00Z</dcterms:created>
  <dcterms:modified xsi:type="dcterms:W3CDTF">2023-01-26T06:25:00Z</dcterms:modified>
</cp:coreProperties>
</file>