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84" w:rsidRPr="00ED6AEE" w:rsidRDefault="00E85684" w:rsidP="00E85684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AEE">
        <w:rPr>
          <w:rFonts w:ascii="Times New Roman" w:hAnsi="Times New Roman"/>
          <w:b/>
          <w:sz w:val="28"/>
          <w:szCs w:val="28"/>
        </w:rPr>
        <w:t>Инструктаж</w:t>
      </w:r>
    </w:p>
    <w:p w:rsidR="00E85684" w:rsidRPr="00ED6AEE" w:rsidRDefault="00E85684" w:rsidP="00E85684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AEE">
        <w:rPr>
          <w:rFonts w:ascii="Times New Roman" w:hAnsi="Times New Roman"/>
          <w:b/>
          <w:sz w:val="28"/>
          <w:szCs w:val="28"/>
        </w:rPr>
        <w:t xml:space="preserve">по правилам пожарной безопасности </w:t>
      </w:r>
    </w:p>
    <w:p w:rsidR="00E85684" w:rsidRPr="00ED6AEE" w:rsidRDefault="00E85684" w:rsidP="00E85684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AEE">
        <w:rPr>
          <w:rFonts w:ascii="Times New Roman" w:hAnsi="Times New Roman"/>
          <w:b/>
          <w:sz w:val="28"/>
          <w:szCs w:val="28"/>
        </w:rPr>
        <w:t xml:space="preserve">для получателей социальных услуг пожилого возраста и инвалидов </w:t>
      </w:r>
    </w:p>
    <w:p w:rsidR="00E85684" w:rsidRDefault="00E85684" w:rsidP="00E85684">
      <w:pPr>
        <w:pStyle w:val="Bodytext20"/>
        <w:shd w:val="clear" w:color="auto" w:fill="auto"/>
        <w:spacing w:after="0" w:line="240" w:lineRule="auto"/>
        <w:ind w:firstLine="740"/>
        <w:jc w:val="both"/>
      </w:pPr>
    </w:p>
    <w:p w:rsidR="00E85684" w:rsidRDefault="00E85684" w:rsidP="0024039D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440A2">
        <w:rPr>
          <w:rFonts w:ascii="Times New Roman" w:hAnsi="Times New Roman"/>
          <w:sz w:val="28"/>
          <w:szCs w:val="28"/>
        </w:rPr>
        <w:t>I. ОБЩИЕ СВЕДЕНИЯ О ВОЗНИКНОВЕНИИ ПОЖАРА И ВОЗМОЖНЫХ ОПАСНЫХ И ВРЕДНЫХ ФАКТОРАХ</w:t>
      </w:r>
    </w:p>
    <w:p w:rsidR="0024039D" w:rsidRPr="000440A2" w:rsidRDefault="0024039D" w:rsidP="0024039D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b/>
          <w:sz w:val="28"/>
          <w:szCs w:val="28"/>
        </w:rPr>
        <w:t>Пожар -</w:t>
      </w:r>
      <w:r>
        <w:rPr>
          <w:rFonts w:ascii="Times New Roman" w:hAnsi="Times New Roman"/>
          <w:sz w:val="28"/>
          <w:szCs w:val="28"/>
        </w:rPr>
        <w:t xml:space="preserve"> неконтролируемое горение, причиняющее материальный ущерб, вред жизни и здоровью граждан, интересам общества и государства.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b/>
          <w:sz w:val="28"/>
          <w:szCs w:val="28"/>
        </w:rPr>
        <w:t>Причины возникновения пожаров</w:t>
      </w:r>
      <w:r>
        <w:rPr>
          <w:rFonts w:ascii="Times New Roman" w:hAnsi="Times New Roman"/>
          <w:sz w:val="28"/>
          <w:szCs w:val="28"/>
        </w:rPr>
        <w:t xml:space="preserve">: причинами возникновения пожаров чаще всего являются: 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неосторожное обращение с огнем;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-несоблюдение правил эксплуатации оборудования и электрических устройств;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самовозгорание веществ и материалов;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разряды статического электричества, грозовые разряды;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поджоги. 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Последние, в свою очередь, подразделяются на наружные (открытые), при </w:t>
      </w:r>
      <w:proofErr w:type="gramStart"/>
      <w:r>
        <w:rPr>
          <w:rFonts w:ascii="Times New Roman" w:hAnsi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/>
          <w:sz w:val="28"/>
          <w:szCs w:val="28"/>
        </w:rPr>
        <w:t>, хорошо просматриваются пламя и дым, и внутренние (закрытые), характеризующиеся скрытыми путями распространения пламени.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b/>
          <w:sz w:val="28"/>
          <w:szCs w:val="28"/>
        </w:rPr>
        <w:t>Основные опасные и вредные факторы</w:t>
      </w:r>
      <w:r>
        <w:rPr>
          <w:rFonts w:ascii="Times New Roman" w:hAnsi="Times New Roman"/>
          <w:sz w:val="28"/>
          <w:szCs w:val="28"/>
        </w:rPr>
        <w:t>, возникающие при пожаре: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пламя и искры;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тепловой поток;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повышенная температура окружающей среды;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повышенная концентрация токсичных продуктов горения и термического разложения;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пониженная концентрация кислорода;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снижение видимости в дыму.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К сопутствующим проявлениям опасных факторов пожара относятся: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1)осколки, части разрушившихся зданий, сооружений, строений, </w:t>
      </w:r>
      <w:proofErr w:type="spellStart"/>
      <w:r>
        <w:rPr>
          <w:rFonts w:ascii="Times New Roman" w:hAnsi="Times New Roman"/>
          <w:sz w:val="28"/>
          <w:szCs w:val="28"/>
        </w:rPr>
        <w:t>транс</w:t>
      </w:r>
      <w:r w:rsidR="00E0130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портных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средств, технологических установок, оборудования, агрегатов, изделий и иного имущества;</w:t>
      </w:r>
      <w:proofErr w:type="gramEnd"/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вынос высокого напряжения на токопроводящие части технологических установок, оборудования, агрегатов, изделий и иного имущества;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опасные факторы взрыва, происшедшего вследствие пожара;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воздействие огнетушащих веществ.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>
        <w:rPr>
          <w:rFonts w:ascii="Times New Roman" w:hAnsi="Times New Roman"/>
          <w:b/>
          <w:sz w:val="28"/>
          <w:szCs w:val="28"/>
        </w:rPr>
        <w:t>Пожарная безопасность</w:t>
      </w:r>
      <w:r>
        <w:rPr>
          <w:rFonts w:ascii="Times New Roman" w:hAnsi="Times New Roman"/>
          <w:sz w:val="28"/>
          <w:szCs w:val="28"/>
        </w:rPr>
        <w:t xml:space="preserve"> — это состояние защищенности личности, имущества, общества и государства от пожаров.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Меры пожарной безопасности</w:t>
      </w:r>
      <w:r>
        <w:rPr>
          <w:rFonts w:ascii="Times New Roman" w:hAnsi="Times New Roman"/>
          <w:sz w:val="28"/>
          <w:szCs w:val="28"/>
        </w:rPr>
        <w:t xml:space="preserve"> — действия по обеспечению пожарной безопасности, в том числе по выполнению требований пожарной безопасности.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442A" w:rsidRDefault="002A442A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442A" w:rsidRDefault="002A442A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442A" w:rsidRDefault="002A442A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442A" w:rsidRDefault="002A442A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442A" w:rsidRDefault="002A442A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442A" w:rsidRDefault="002A442A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85684" w:rsidRDefault="00E85684" w:rsidP="0024039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440A2">
        <w:rPr>
          <w:rFonts w:ascii="Times New Roman" w:hAnsi="Times New Roman"/>
          <w:sz w:val="28"/>
          <w:szCs w:val="28"/>
        </w:rPr>
        <w:lastRenderedPageBreak/>
        <w:t>II. ОБЯЗАННОСТИ ПОЛУЧАТЕЛЕЙ УСЛУГ В ОБЛАСТИ ПОЖАРНОЙ БЕЗОПАСНОСТИ</w:t>
      </w:r>
    </w:p>
    <w:p w:rsidR="0024039D" w:rsidRPr="000440A2" w:rsidRDefault="0024039D" w:rsidP="0024039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380493">
        <w:rPr>
          <w:rFonts w:ascii="Times New Roman" w:hAnsi="Times New Roman"/>
          <w:b/>
          <w:sz w:val="28"/>
          <w:szCs w:val="28"/>
        </w:rPr>
        <w:t>Запрещается</w:t>
      </w:r>
      <w:r>
        <w:rPr>
          <w:rFonts w:ascii="Times New Roman" w:hAnsi="Times New Roman"/>
          <w:sz w:val="28"/>
          <w:szCs w:val="28"/>
        </w:rPr>
        <w:t>: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загромождать мебелью, оборудованием и другими предметами двери, переходы и выходы;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2.1.2. пользоваться поврежденными розетками и другими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электронагрева</w:t>
      </w:r>
      <w:r w:rsidR="002A44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тельными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приборами без подставки из негорючих материалов;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2.1.3.оставлять без присмотра включенные в сеть электронагревательные приборы, радиоприемники и т.п.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применять нестандартные (самодельные) нагревательные приборы;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 пользоваться электронагревательными приборами с открытой спиралью без автоматического отключения от сети при перегреве прибора;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2.1.6. кур</w:t>
      </w:r>
      <w:r w:rsidR="002A442A">
        <w:rPr>
          <w:rFonts w:ascii="Times New Roman" w:hAnsi="Times New Roman"/>
          <w:sz w:val="28"/>
          <w:szCs w:val="28"/>
        </w:rPr>
        <w:t xml:space="preserve">ить в помещении </w:t>
      </w:r>
      <w:r>
        <w:rPr>
          <w:rFonts w:ascii="Times New Roman" w:hAnsi="Times New Roman"/>
          <w:sz w:val="28"/>
          <w:szCs w:val="28"/>
        </w:rPr>
        <w:t>Учреждения;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2.1.7. хранить в здании учреждения легковоспламеняющиеся, горючие жидкости и другие легковоспламеняющиеся материалы;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2.1.8. креп</w:t>
      </w:r>
      <w:r w:rsidR="002A442A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на электропроводке плакат</w:t>
      </w:r>
      <w:r w:rsidR="002A442A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схем</w:t>
      </w:r>
      <w:r w:rsidR="002A442A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т.п.;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2.1.9. оставл</w:t>
      </w:r>
      <w:r w:rsidR="002A442A">
        <w:rPr>
          <w:rFonts w:ascii="Times New Roman" w:hAnsi="Times New Roman"/>
          <w:sz w:val="28"/>
          <w:szCs w:val="28"/>
        </w:rPr>
        <w:t>ять</w:t>
      </w:r>
      <w:r>
        <w:rPr>
          <w:rFonts w:ascii="Times New Roman" w:hAnsi="Times New Roman"/>
          <w:sz w:val="28"/>
          <w:szCs w:val="28"/>
        </w:rPr>
        <w:t xml:space="preserve"> на ночь и хранение на столах стоп</w:t>
      </w:r>
      <w:r w:rsidR="002A442A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 бумаг</w:t>
      </w:r>
      <w:r w:rsidR="002A442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пап</w:t>
      </w:r>
      <w:r w:rsidR="002A442A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2.1.10. примен</w:t>
      </w:r>
      <w:r w:rsidR="002A442A">
        <w:rPr>
          <w:rFonts w:ascii="Times New Roman" w:hAnsi="Times New Roman"/>
          <w:sz w:val="28"/>
          <w:szCs w:val="28"/>
        </w:rPr>
        <w:t>ять</w:t>
      </w:r>
      <w:r>
        <w:rPr>
          <w:rFonts w:ascii="Times New Roman" w:hAnsi="Times New Roman"/>
          <w:sz w:val="28"/>
          <w:szCs w:val="28"/>
        </w:rPr>
        <w:t xml:space="preserve"> электроламп</w:t>
      </w:r>
      <w:r w:rsidR="002A442A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завышенной мощности;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2.1.11.пользоваться переносными электролампами, шнуры которых полностью не заключены в резиновые шланги, а электролампы не защищены колпачками с укрепленной на рукоятке металлической сеткой;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2.1.12. нарушать состояние электропроводки (заклеивать ее бумагой, обоями, материей, нарушать изоляцию, завешивать плакатами розетки, обертывать электролампы бумагой, тканью и другими материалами).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2.1.13. использовать средства пожаротушения не по назначению;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380493">
        <w:rPr>
          <w:rFonts w:ascii="Times New Roman" w:hAnsi="Times New Roman"/>
          <w:b/>
          <w:sz w:val="28"/>
          <w:szCs w:val="28"/>
        </w:rPr>
        <w:t>Получатели услуг обязаны</w:t>
      </w:r>
      <w:r>
        <w:rPr>
          <w:rFonts w:ascii="Times New Roman" w:hAnsi="Times New Roman"/>
          <w:sz w:val="28"/>
          <w:szCs w:val="28"/>
        </w:rPr>
        <w:t>: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2.2.1.соблюдать требования пожарной безопасности и поддерживать противопожарный режим;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2.2.2.выполнять меры предосторожности при пользовании опасными в пожарном отношении материалами, веществами и оборудованием;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 знать места расположения первичных средств пожаротушения;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2.2.4.при проведении </w:t>
      </w:r>
      <w:r w:rsidR="00380493">
        <w:rPr>
          <w:rFonts w:ascii="Times New Roman" w:hAnsi="Times New Roman"/>
          <w:sz w:val="28"/>
          <w:szCs w:val="28"/>
        </w:rPr>
        <w:t xml:space="preserve">тренировочных и эвакуационных </w:t>
      </w:r>
      <w:r>
        <w:rPr>
          <w:rFonts w:ascii="Times New Roman" w:hAnsi="Times New Roman"/>
          <w:sz w:val="28"/>
          <w:szCs w:val="28"/>
        </w:rPr>
        <w:t>мероприятий строго руководствоваться правилами противопожарного режима.</w:t>
      </w:r>
    </w:p>
    <w:p w:rsidR="0024039D" w:rsidRDefault="0024039D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85684" w:rsidRDefault="00E85684" w:rsidP="0024039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440A2">
        <w:rPr>
          <w:rFonts w:ascii="Times New Roman" w:hAnsi="Times New Roman"/>
          <w:sz w:val="28"/>
          <w:szCs w:val="28"/>
        </w:rPr>
        <w:t>III. ПОРЯДОК ДЕЙСТВИЯ ПРИ ПОЖАРЕ</w:t>
      </w:r>
    </w:p>
    <w:p w:rsidR="0024039D" w:rsidRPr="000440A2" w:rsidRDefault="0024039D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Немедленно сообщить о пожаре социальному </w:t>
      </w:r>
      <w:r w:rsidR="0024039D">
        <w:rPr>
          <w:rFonts w:ascii="Times New Roman" w:hAnsi="Times New Roman"/>
          <w:sz w:val="28"/>
          <w:szCs w:val="28"/>
        </w:rPr>
        <w:t>работнику,</w:t>
      </w:r>
      <w:r>
        <w:rPr>
          <w:rFonts w:ascii="Times New Roman" w:hAnsi="Times New Roman"/>
          <w:sz w:val="28"/>
          <w:szCs w:val="28"/>
        </w:rPr>
        <w:t xml:space="preserve"> работающему на смене.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2C46E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ыключить вентиляцию, закрыть за собой все двери и окна во избежание распространения огня и дыма в смежные помещения.</w:t>
      </w:r>
    </w:p>
    <w:p w:rsidR="00E01302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Не паниковать. По возможности подойти к плану эвакуации, определить свое местоположение</w:t>
      </w:r>
      <w:r w:rsidR="00E01302">
        <w:rPr>
          <w:rFonts w:ascii="Times New Roman" w:hAnsi="Times New Roman"/>
          <w:sz w:val="28"/>
          <w:szCs w:val="28"/>
        </w:rPr>
        <w:t xml:space="preserve">. </w:t>
      </w:r>
    </w:p>
    <w:p w:rsidR="00E85684" w:rsidRDefault="00E01302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3.4.П</w:t>
      </w:r>
      <w:r w:rsidR="00E85684">
        <w:rPr>
          <w:rFonts w:ascii="Times New Roman" w:hAnsi="Times New Roman"/>
          <w:sz w:val="28"/>
          <w:szCs w:val="28"/>
        </w:rPr>
        <w:t>опытаться самостоятельно выйти из здания, через основные и эвакуационные выходы.</w:t>
      </w:r>
    </w:p>
    <w:p w:rsidR="00E01302" w:rsidRDefault="00E01302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85684" w:rsidRPr="000440A2" w:rsidRDefault="00E85684" w:rsidP="0024039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440A2">
        <w:rPr>
          <w:rFonts w:ascii="Times New Roman" w:hAnsi="Times New Roman"/>
          <w:sz w:val="28"/>
          <w:szCs w:val="28"/>
        </w:rPr>
        <w:lastRenderedPageBreak/>
        <w:t>IV. ОТВЕТСВЕННОСТЬ ЗА НЕВЫПОЛНЕНИЕ ТРЕБОВАНИЙ ПОЖАРНОЙ БЕЗОПАСНОСТИ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Получатели услуг несут ответственность за невыполнение требований пожарной безопасности в установленном </w:t>
      </w:r>
      <w:r w:rsidR="00E01302">
        <w:rPr>
          <w:rFonts w:ascii="Times New Roman" w:hAnsi="Times New Roman"/>
          <w:sz w:val="28"/>
          <w:szCs w:val="28"/>
        </w:rPr>
        <w:t xml:space="preserve">законодательством Российской Федерации </w:t>
      </w:r>
      <w:r>
        <w:rPr>
          <w:rFonts w:ascii="Times New Roman" w:hAnsi="Times New Roman"/>
          <w:sz w:val="28"/>
          <w:szCs w:val="28"/>
        </w:rPr>
        <w:t>порядке.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85684" w:rsidRDefault="00E85684" w:rsidP="0024039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440A2">
        <w:rPr>
          <w:rFonts w:ascii="Times New Roman" w:hAnsi="Times New Roman"/>
          <w:sz w:val="28"/>
          <w:szCs w:val="28"/>
        </w:rPr>
        <w:t>V. ЗНАКИ ПОЖАРНОЙ БЕЗОПАСНОСТИ:</w:t>
      </w:r>
    </w:p>
    <w:p w:rsidR="00E85684" w:rsidRPr="000440A2" w:rsidRDefault="00E85684" w:rsidP="00E856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Знак обозначающий, что вданном месте находится огнетушитель</w:t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16510</wp:posOffset>
            </wp:positionV>
            <wp:extent cx="1041400" cy="1041400"/>
            <wp:effectExtent l="19050" t="0" r="6350" b="0"/>
            <wp:wrapSquare wrapText="bothSides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3686"/>
        <w:jc w:val="both"/>
        <w:rPr>
          <w:rFonts w:ascii="Times New Roman" w:hAnsi="Times New Roman"/>
          <w:sz w:val="28"/>
          <w:szCs w:val="28"/>
        </w:rPr>
      </w:pPr>
    </w:p>
    <w:p w:rsidR="00E85684" w:rsidRDefault="00E85684" w:rsidP="00E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85684" w:rsidRDefault="00E85684" w:rsidP="00E85684">
      <w:pPr>
        <w:pStyle w:val="Bodytext20"/>
        <w:shd w:val="clear" w:color="auto" w:fill="auto"/>
        <w:spacing w:after="0" w:line="240" w:lineRule="auto"/>
        <w:ind w:firstLine="960"/>
        <w:jc w:val="both"/>
      </w:pPr>
    </w:p>
    <w:p w:rsidR="00E85684" w:rsidRDefault="00E85684" w:rsidP="00E85684">
      <w:pPr>
        <w:keepNext/>
        <w:keepLines/>
        <w:spacing w:after="0" w:line="240" w:lineRule="auto"/>
        <w:ind w:firstLine="680"/>
      </w:pPr>
    </w:p>
    <w:p w:rsidR="00E01302" w:rsidRDefault="00E01302" w:rsidP="00E85684">
      <w:pPr>
        <w:keepNext/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5684" w:rsidRPr="0024039D" w:rsidRDefault="00E85684" w:rsidP="00E85684">
      <w:pPr>
        <w:keepNext/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24039D">
        <w:rPr>
          <w:rFonts w:ascii="Times New Roman" w:hAnsi="Times New Roman"/>
          <w:b/>
          <w:sz w:val="28"/>
          <w:szCs w:val="28"/>
        </w:rPr>
        <w:t>Знаки</w:t>
      </w:r>
      <w:proofErr w:type="gramEnd"/>
      <w:r w:rsidRPr="0024039D">
        <w:rPr>
          <w:rFonts w:ascii="Times New Roman" w:hAnsi="Times New Roman"/>
          <w:b/>
          <w:sz w:val="28"/>
          <w:szCs w:val="28"/>
        </w:rPr>
        <w:t xml:space="preserve"> указывающие</w:t>
      </w:r>
      <w:r w:rsidR="00380493">
        <w:rPr>
          <w:rFonts w:ascii="Times New Roman" w:hAnsi="Times New Roman"/>
          <w:b/>
          <w:sz w:val="28"/>
          <w:szCs w:val="28"/>
        </w:rPr>
        <w:t xml:space="preserve"> </w:t>
      </w:r>
      <w:r w:rsidRPr="0024039D">
        <w:rPr>
          <w:rFonts w:ascii="Times New Roman" w:hAnsi="Times New Roman"/>
          <w:b/>
          <w:sz w:val="28"/>
          <w:szCs w:val="28"/>
        </w:rPr>
        <w:t xml:space="preserve"> направление </w:t>
      </w:r>
      <w:r w:rsidR="00380493">
        <w:rPr>
          <w:rFonts w:ascii="Times New Roman" w:hAnsi="Times New Roman"/>
          <w:b/>
          <w:sz w:val="28"/>
          <w:szCs w:val="28"/>
        </w:rPr>
        <w:t xml:space="preserve">к </w:t>
      </w:r>
      <w:r w:rsidRPr="0024039D">
        <w:rPr>
          <w:rFonts w:ascii="Times New Roman" w:hAnsi="Times New Roman"/>
          <w:b/>
          <w:sz w:val="28"/>
          <w:szCs w:val="28"/>
        </w:rPr>
        <w:t>эвакуационно</w:t>
      </w:r>
      <w:r w:rsidR="00380493">
        <w:rPr>
          <w:rFonts w:ascii="Times New Roman" w:hAnsi="Times New Roman"/>
          <w:b/>
          <w:sz w:val="28"/>
          <w:szCs w:val="28"/>
        </w:rPr>
        <w:t xml:space="preserve">му </w:t>
      </w:r>
      <w:r w:rsidRPr="0024039D">
        <w:rPr>
          <w:rFonts w:ascii="Times New Roman" w:hAnsi="Times New Roman"/>
          <w:b/>
          <w:sz w:val="28"/>
          <w:szCs w:val="28"/>
        </w:rPr>
        <w:t xml:space="preserve"> выход</w:t>
      </w:r>
      <w:r w:rsidR="00380493">
        <w:rPr>
          <w:rFonts w:ascii="Times New Roman" w:hAnsi="Times New Roman"/>
          <w:b/>
          <w:sz w:val="28"/>
          <w:szCs w:val="28"/>
        </w:rPr>
        <w:t>у</w:t>
      </w:r>
    </w:p>
    <w:p w:rsidR="0024039D" w:rsidRDefault="0024039D" w:rsidP="00E85684">
      <w:pPr>
        <w:keepNext/>
        <w:keepLines/>
        <w:spacing w:after="0" w:line="240" w:lineRule="auto"/>
      </w:pPr>
    </w:p>
    <w:p w:rsidR="00E85684" w:rsidRDefault="003E7501" w:rsidP="00E85684">
      <w:pPr>
        <w:keepNext/>
        <w:keepLines/>
        <w:spacing w:after="0" w:line="240" w:lineRule="auto"/>
        <w:ind w:firstLine="680"/>
      </w:pPr>
      <w:r>
        <w:pict>
          <v:group id="_x0000_s1026" style="position:absolute;left:0;text-align:left;margin-left:54.15pt;margin-top:6.05pt;width:212.45pt;height:78.3pt;z-index:-251658240" coordorigin="1701,11394" coordsize="3600,1833" wrapcoords="-90 0 -90 21423 21600 21423 21600 0 -90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01;top:11394;width:1800;height:931" wrapcoords="-180 0 -180 21252 21600 21252 21600 0 -180 0">
              <v:imagedata r:id="rId5" o:title=""/>
            </v:shape>
            <v:shape id="_x0000_s1028" type="#_x0000_t75" style="position:absolute;left:3501;top:11394;width:1800;height:928" wrapcoords="-180 0 -180 21252 21600 21252 21600 0 -180 0">
              <v:imagedata r:id="rId6" o:title=""/>
            </v:shape>
            <v:shape id="_x0000_s1029" type="#_x0000_t75" style="position:absolute;left:1701;top:12294;width:1800;height:933" wrapcoords="-133 0 -133 21343 21600 21343 21600 0 -133 0">
              <v:imagedata r:id="rId7" o:title=""/>
            </v:shape>
            <v:shape id="_x0000_s1030" type="#_x0000_t75" style="position:absolute;left:3501;top:12294;width:1800;height:930" wrapcoords="-180 0 -180 21252 21600 21252 21600 0 -180 0">
              <v:imagedata r:id="rId8" o:title=""/>
            </v:shape>
            <w10:wrap type="tight"/>
          </v:group>
        </w:pict>
      </w:r>
    </w:p>
    <w:p w:rsidR="00E85684" w:rsidRDefault="00E85684" w:rsidP="00E85684">
      <w:pPr>
        <w:keepNext/>
        <w:keepLines/>
        <w:spacing w:after="0" w:line="240" w:lineRule="auto"/>
        <w:ind w:firstLine="680"/>
      </w:pPr>
    </w:p>
    <w:p w:rsidR="00E85684" w:rsidRDefault="00E85684" w:rsidP="00E85684">
      <w:pPr>
        <w:keepNext/>
        <w:keepLines/>
        <w:spacing w:after="0" w:line="240" w:lineRule="auto"/>
        <w:ind w:firstLine="680"/>
      </w:pPr>
    </w:p>
    <w:p w:rsidR="00E85684" w:rsidRDefault="00E85684" w:rsidP="00E85684">
      <w:pPr>
        <w:keepNext/>
        <w:keepLines/>
        <w:spacing w:after="0" w:line="240" w:lineRule="auto"/>
        <w:ind w:firstLine="680"/>
      </w:pPr>
    </w:p>
    <w:p w:rsidR="0024039D" w:rsidRDefault="0024039D" w:rsidP="00E85684">
      <w:pPr>
        <w:keepNext/>
        <w:keepLines/>
        <w:spacing w:after="0" w:line="240" w:lineRule="auto"/>
      </w:pPr>
    </w:p>
    <w:p w:rsidR="0024039D" w:rsidRDefault="0024039D" w:rsidP="00E85684">
      <w:pPr>
        <w:keepNext/>
        <w:keepLines/>
        <w:spacing w:after="0" w:line="240" w:lineRule="auto"/>
      </w:pPr>
    </w:p>
    <w:p w:rsidR="00E01302" w:rsidRDefault="00E01302" w:rsidP="00E85684">
      <w:pPr>
        <w:keepNext/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5684" w:rsidRPr="0024039D" w:rsidRDefault="00E85684" w:rsidP="00E85684">
      <w:pPr>
        <w:keepNext/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24039D">
        <w:rPr>
          <w:rFonts w:ascii="Times New Roman" w:hAnsi="Times New Roman"/>
          <w:b/>
          <w:sz w:val="28"/>
          <w:szCs w:val="28"/>
        </w:rPr>
        <w:t>Знак</w:t>
      </w:r>
      <w:proofErr w:type="gramEnd"/>
      <w:r w:rsidRPr="0024039D">
        <w:rPr>
          <w:rFonts w:ascii="Times New Roman" w:hAnsi="Times New Roman"/>
          <w:b/>
          <w:sz w:val="28"/>
          <w:szCs w:val="28"/>
        </w:rPr>
        <w:t xml:space="preserve"> указывающий</w:t>
      </w:r>
      <w:r w:rsidR="00380493">
        <w:rPr>
          <w:rFonts w:ascii="Times New Roman" w:hAnsi="Times New Roman"/>
          <w:b/>
          <w:sz w:val="28"/>
          <w:szCs w:val="28"/>
        </w:rPr>
        <w:t xml:space="preserve"> выхо</w:t>
      </w:r>
      <w:r w:rsidRPr="0024039D">
        <w:rPr>
          <w:rFonts w:ascii="Times New Roman" w:hAnsi="Times New Roman"/>
          <w:b/>
          <w:sz w:val="28"/>
          <w:szCs w:val="28"/>
        </w:rPr>
        <w:t>д</w:t>
      </w:r>
    </w:p>
    <w:p w:rsidR="0024039D" w:rsidRDefault="0024039D" w:rsidP="00E85684">
      <w:pPr>
        <w:keepNext/>
        <w:keepLines/>
        <w:spacing w:after="0" w:line="240" w:lineRule="auto"/>
      </w:pPr>
    </w:p>
    <w:p w:rsidR="00E85684" w:rsidRDefault="00E85684" w:rsidP="00E85684">
      <w:pPr>
        <w:keepNext/>
        <w:keepLines/>
        <w:spacing w:after="0" w:line="240" w:lineRule="auto"/>
        <w:ind w:firstLine="680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618490</wp:posOffset>
            </wp:positionH>
            <wp:positionV relativeFrom="paragraph">
              <wp:posOffset>4445</wp:posOffset>
            </wp:positionV>
            <wp:extent cx="1800860" cy="949325"/>
            <wp:effectExtent l="19050" t="0" r="8890" b="0"/>
            <wp:wrapSquare wrapText="bothSides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94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5684" w:rsidRDefault="00E85684" w:rsidP="00E85684">
      <w:pPr>
        <w:keepNext/>
        <w:keepLines/>
        <w:spacing w:after="0" w:line="240" w:lineRule="auto"/>
        <w:ind w:firstLine="680"/>
      </w:pPr>
    </w:p>
    <w:p w:rsidR="00E85684" w:rsidRDefault="00E85684" w:rsidP="00E85684">
      <w:pPr>
        <w:keepNext/>
        <w:keepLines/>
        <w:spacing w:after="0" w:line="240" w:lineRule="auto"/>
        <w:ind w:firstLine="680"/>
      </w:pPr>
    </w:p>
    <w:p w:rsidR="00E85684" w:rsidRDefault="00E85684" w:rsidP="00E85684">
      <w:pPr>
        <w:keepNext/>
        <w:keepLines/>
        <w:spacing w:after="0" w:line="240" w:lineRule="auto"/>
        <w:ind w:firstLine="680"/>
      </w:pPr>
    </w:p>
    <w:p w:rsidR="0024039D" w:rsidRDefault="0024039D" w:rsidP="00E85684">
      <w:pPr>
        <w:keepNext/>
        <w:keepLines/>
        <w:spacing w:after="0" w:line="240" w:lineRule="auto"/>
      </w:pPr>
    </w:p>
    <w:p w:rsidR="00E01302" w:rsidRDefault="00E01302" w:rsidP="00E85684">
      <w:pPr>
        <w:keepNext/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5684" w:rsidRPr="0024039D" w:rsidRDefault="00E85684" w:rsidP="00E85684">
      <w:pPr>
        <w:keepNext/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4039D">
        <w:rPr>
          <w:rFonts w:ascii="Times New Roman" w:hAnsi="Times New Roman"/>
          <w:b/>
          <w:sz w:val="28"/>
          <w:szCs w:val="28"/>
        </w:rPr>
        <w:t>Знак указывающий</w:t>
      </w:r>
      <w:r w:rsidR="00380493">
        <w:rPr>
          <w:rFonts w:ascii="Times New Roman" w:hAnsi="Times New Roman"/>
          <w:b/>
          <w:sz w:val="28"/>
          <w:szCs w:val="28"/>
        </w:rPr>
        <w:t xml:space="preserve"> </w:t>
      </w:r>
      <w:r w:rsidRPr="0024039D">
        <w:rPr>
          <w:rFonts w:ascii="Times New Roman" w:hAnsi="Times New Roman"/>
          <w:b/>
          <w:sz w:val="28"/>
          <w:szCs w:val="28"/>
        </w:rPr>
        <w:t xml:space="preserve"> эвакуационный выход</w:t>
      </w:r>
    </w:p>
    <w:p w:rsidR="0024039D" w:rsidRDefault="0024039D" w:rsidP="00E85684">
      <w:pPr>
        <w:keepNext/>
        <w:keepLines/>
        <w:spacing w:after="0" w:line="240" w:lineRule="auto"/>
      </w:pPr>
    </w:p>
    <w:p w:rsidR="00E85684" w:rsidRDefault="00E85684" w:rsidP="00E85684">
      <w:pPr>
        <w:keepNext/>
        <w:keepLines/>
        <w:spacing w:after="0" w:line="240" w:lineRule="auto"/>
        <w:ind w:firstLine="680"/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618490</wp:posOffset>
            </wp:positionH>
            <wp:positionV relativeFrom="paragraph">
              <wp:posOffset>86360</wp:posOffset>
            </wp:positionV>
            <wp:extent cx="1800860" cy="949325"/>
            <wp:effectExtent l="19050" t="0" r="8890" b="0"/>
            <wp:wrapTight wrapText="bothSides">
              <wp:wrapPolygon edited="0">
                <wp:start x="-228" y="0"/>
                <wp:lineTo x="-228" y="21239"/>
                <wp:lineTo x="21707" y="21239"/>
                <wp:lineTo x="21707" y="0"/>
                <wp:lineTo x="-228" y="0"/>
              </wp:wrapPolygon>
            </wp:wrapTight>
            <wp:docPr id="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94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5684" w:rsidRDefault="00E85684" w:rsidP="00E85684">
      <w:pPr>
        <w:keepNext/>
        <w:keepLines/>
        <w:spacing w:after="0" w:line="240" w:lineRule="auto"/>
        <w:ind w:firstLine="680"/>
      </w:pPr>
    </w:p>
    <w:p w:rsidR="00E85684" w:rsidRDefault="00E85684" w:rsidP="00E85684">
      <w:pPr>
        <w:keepNext/>
        <w:keepLines/>
        <w:spacing w:after="0" w:line="240" w:lineRule="auto"/>
        <w:ind w:firstLine="680"/>
      </w:pPr>
    </w:p>
    <w:p w:rsidR="00E85684" w:rsidRDefault="00E85684" w:rsidP="00E85684">
      <w:pPr>
        <w:keepNext/>
        <w:keepLines/>
        <w:spacing w:after="0" w:line="240" w:lineRule="auto"/>
        <w:ind w:firstLine="680"/>
      </w:pPr>
    </w:p>
    <w:p w:rsidR="0024039D" w:rsidRDefault="0024039D" w:rsidP="00E85684">
      <w:pPr>
        <w:keepNext/>
        <w:keepLines/>
        <w:spacing w:after="0" w:line="240" w:lineRule="auto"/>
      </w:pPr>
    </w:p>
    <w:p w:rsidR="0024039D" w:rsidRDefault="0024039D" w:rsidP="00E85684">
      <w:pPr>
        <w:keepNext/>
        <w:keepLines/>
        <w:spacing w:after="0" w:line="240" w:lineRule="auto"/>
      </w:pPr>
    </w:p>
    <w:p w:rsidR="00E85684" w:rsidRPr="0024039D" w:rsidRDefault="00E85684" w:rsidP="00E85684">
      <w:pPr>
        <w:keepNext/>
        <w:keepLine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4039D">
        <w:rPr>
          <w:rFonts w:ascii="Times New Roman" w:hAnsi="Times New Roman"/>
          <w:b/>
          <w:sz w:val="28"/>
          <w:szCs w:val="28"/>
        </w:rPr>
        <w:t>Знак указывающий, что курение запрещено</w:t>
      </w:r>
    </w:p>
    <w:p w:rsidR="0024039D" w:rsidRDefault="0024039D" w:rsidP="00E85684">
      <w:pPr>
        <w:keepNext/>
        <w:keepLines/>
        <w:spacing w:after="0" w:line="240" w:lineRule="auto"/>
      </w:pPr>
    </w:p>
    <w:p w:rsidR="00E85684" w:rsidRDefault="00E85684" w:rsidP="00E85684">
      <w:pPr>
        <w:keepNext/>
        <w:keepLines/>
        <w:spacing w:after="0" w:line="240" w:lineRule="auto"/>
        <w:ind w:firstLine="680"/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618490</wp:posOffset>
            </wp:positionH>
            <wp:positionV relativeFrom="paragraph">
              <wp:posOffset>85725</wp:posOffset>
            </wp:positionV>
            <wp:extent cx="1196975" cy="1207135"/>
            <wp:effectExtent l="19050" t="0" r="3175" b="0"/>
            <wp:wrapTight wrapText="bothSides">
              <wp:wrapPolygon edited="0">
                <wp:start x="-344" y="0"/>
                <wp:lineTo x="-344" y="21134"/>
                <wp:lineTo x="21657" y="21134"/>
                <wp:lineTo x="21657" y="0"/>
                <wp:lineTo x="-344" y="0"/>
              </wp:wrapPolygon>
            </wp:wrapTight>
            <wp:docPr id="1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85684" w:rsidSect="002A442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5684"/>
    <w:rsid w:val="000C69B0"/>
    <w:rsid w:val="00172902"/>
    <w:rsid w:val="001954CF"/>
    <w:rsid w:val="001B2D25"/>
    <w:rsid w:val="001D231E"/>
    <w:rsid w:val="001E1106"/>
    <w:rsid w:val="001F43E1"/>
    <w:rsid w:val="0024039D"/>
    <w:rsid w:val="0025519F"/>
    <w:rsid w:val="00266E24"/>
    <w:rsid w:val="002A08BA"/>
    <w:rsid w:val="002A442A"/>
    <w:rsid w:val="002B2F90"/>
    <w:rsid w:val="002C46EE"/>
    <w:rsid w:val="002C7F9A"/>
    <w:rsid w:val="00311242"/>
    <w:rsid w:val="00350D31"/>
    <w:rsid w:val="0035310C"/>
    <w:rsid w:val="00380493"/>
    <w:rsid w:val="003E215C"/>
    <w:rsid w:val="003E7501"/>
    <w:rsid w:val="003F06C6"/>
    <w:rsid w:val="0046728A"/>
    <w:rsid w:val="0047585D"/>
    <w:rsid w:val="00523BF3"/>
    <w:rsid w:val="00543558"/>
    <w:rsid w:val="00591701"/>
    <w:rsid w:val="005F3F02"/>
    <w:rsid w:val="00602357"/>
    <w:rsid w:val="006409C5"/>
    <w:rsid w:val="00664ACF"/>
    <w:rsid w:val="006C583D"/>
    <w:rsid w:val="006E3094"/>
    <w:rsid w:val="00783C32"/>
    <w:rsid w:val="007B23DC"/>
    <w:rsid w:val="0089335B"/>
    <w:rsid w:val="009C7232"/>
    <w:rsid w:val="00A326B2"/>
    <w:rsid w:val="00B03B0C"/>
    <w:rsid w:val="00B54ECB"/>
    <w:rsid w:val="00CB58FA"/>
    <w:rsid w:val="00CC45A0"/>
    <w:rsid w:val="00CE11B0"/>
    <w:rsid w:val="00CF6FC0"/>
    <w:rsid w:val="00D90C7D"/>
    <w:rsid w:val="00DE7F08"/>
    <w:rsid w:val="00E01302"/>
    <w:rsid w:val="00E85684"/>
    <w:rsid w:val="00EA3663"/>
    <w:rsid w:val="00F11837"/>
    <w:rsid w:val="00F14389"/>
    <w:rsid w:val="00FB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E856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85684"/>
    <w:pPr>
      <w:widowControl w:val="0"/>
      <w:shd w:val="clear" w:color="auto" w:fill="FFFFFF"/>
      <w:spacing w:after="720" w:line="0" w:lineRule="atLeast"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34"/>
    <w:qFormat/>
    <w:rsid w:val="00240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2024-10-23T07:17:00Z</dcterms:created>
  <dcterms:modified xsi:type="dcterms:W3CDTF">2024-10-23T07:17:00Z</dcterms:modified>
</cp:coreProperties>
</file>